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8D" w:rsidRPr="000A2138" w:rsidRDefault="0049218D" w:rsidP="0049218D">
      <w:pPr>
        <w:suppressAutoHyphens/>
        <w:spacing w:after="0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</w:t>
      </w: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49218D" w:rsidRPr="000A2138" w:rsidRDefault="0049218D" w:rsidP="0049218D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49218D" w:rsidRPr="000A2138" w:rsidRDefault="0049218D" w:rsidP="0049218D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протокол от 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________________________</w:t>
      </w:r>
    </w:p>
    <w:p w:rsidR="00063595" w:rsidRDefault="0049218D" w:rsidP="0049218D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Вв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 xml:space="preserve">едено приказом 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______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</w:p>
    <w:p w:rsidR="0049218D" w:rsidRPr="000A2138" w:rsidRDefault="00063595" w:rsidP="0049218D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--</w:t>
      </w:r>
    </w:p>
    <w:p w:rsidR="0049218D" w:rsidRPr="000A2138" w:rsidRDefault="0049218D" w:rsidP="00063595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___________   </w:t>
      </w:r>
      <w:proofErr w:type="spellStart"/>
      <w:r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химия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для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11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2 часа, 68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асов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Составитель: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Валеева Г.М.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063595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от 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_________________</w:t>
      </w:r>
    </w:p>
    <w:p w:rsidR="0049218D" w:rsidRPr="000A2138" w:rsidRDefault="00063595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</w:t>
      </w:r>
      <w:r w:rsidR="0049218D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______________________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063595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 w:rsidR="00063595">
        <w:rPr>
          <w:rFonts w:ascii="Times New Roman" w:hAnsi="Times New Roman" w:cs="Calibri"/>
          <w:bCs/>
          <w:sz w:val="24"/>
          <w:szCs w:val="24"/>
          <w:lang w:eastAsia="ar-SA"/>
        </w:rPr>
        <w:t>_______________</w:t>
      </w:r>
    </w:p>
    <w:p w:rsidR="0049218D" w:rsidRPr="000A2138" w:rsidRDefault="00063595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Руководитель ШМО:</w:t>
      </w:r>
      <w:r w:rsidR="0049218D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="0049218D">
        <w:rPr>
          <w:rFonts w:ascii="Times New Roman" w:hAnsi="Times New Roman" w:cs="Calibri"/>
          <w:bCs/>
          <w:sz w:val="24"/>
          <w:szCs w:val="24"/>
          <w:lang w:eastAsia="ar-SA"/>
        </w:rPr>
        <w:t>Хайруллина Г.И.</w:t>
      </w:r>
    </w:p>
    <w:p w:rsidR="0049218D" w:rsidRDefault="00063595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</w:t>
      </w:r>
      <w:r w:rsidR="0049218D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Подпись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</w:t>
      </w:r>
      <w:r w:rsidR="0049218D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49218D" w:rsidRPr="000A2138" w:rsidRDefault="0049218D" w:rsidP="0049218D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</w:p>
    <w:p w:rsidR="0049218D" w:rsidRDefault="0049218D" w:rsidP="0049218D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49218D" w:rsidRPr="00315614" w:rsidRDefault="0049218D" w:rsidP="0049218D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</w:t>
      </w:r>
      <w:r w:rsidR="00D51D51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2020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г.</w:t>
      </w:r>
    </w:p>
    <w:p w:rsidR="0049218D" w:rsidRDefault="0049218D" w:rsidP="0049218D"/>
    <w:p w:rsidR="0049218D" w:rsidRDefault="0049218D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8D" w:rsidRDefault="0049218D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8D" w:rsidRDefault="0049218D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8D" w:rsidRDefault="0049218D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218D" w:rsidRPr="006C5630" w:rsidRDefault="0049218D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Цели и задачи изучения учебного предмета;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химии в основной школе направлено на достижение следующих целей: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важнейших знаний об основных понятиях и законах химии, химической символике;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химии на базовом уровне ученик должен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 / понимать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химические понятия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химический элемент, атом, молекула, относительные атомная и молекулярная массы, ион, аллотропия, химическая связь, вещество, классификация веществ, моль, молярная масса, молярный объем, химическая реакция, классификация реакций, окислитель, восстановитель, окисление и восстановление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лектролит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элктролитическая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диссоциация, углеродный скелет, функциональная группа, изомерия, гомология.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законы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сохранения массы веществ, постоянства состава, периодический закон.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пластмассы.;</w:t>
      </w:r>
      <w:proofErr w:type="gramEnd"/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изученные вещества по «тривиальной» и международной номенклатуре;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характеризовать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химические элементы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обмена, принадлежность веществ к различным классам органических соединений;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химический эксперимент по распознаванию важнейших неорганических и органических веществ;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в различных формах.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объяснения химических явлений, происходящих в природе. Быту и на производстве;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экологически грамотного поведения в окружающей среде;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влияния химического загрязнения окружающей среды на организм человека и другие живые организмы;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безопасного обращения с горючими и токсическими веществами, лабораторным оборудованием;</w:t>
      </w:r>
    </w:p>
    <w:p w:rsidR="003729CB" w:rsidRDefault="003729CB" w:rsidP="003729CB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приготовления растворов заданной концентрации в быту и на производстве;</w:t>
      </w: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критической оценки достоверности химической информации, поступающей из разных источников</w:t>
      </w: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602" w:rsidRDefault="0049218D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 w:rsidR="005A36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Основное содержание курса химии 11 класса.</w:t>
      </w:r>
    </w:p>
    <w:p w:rsidR="0049218D" w:rsidRDefault="0049218D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Важнейшие понятия и законы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элемент. Закон сохранения массы веществ, закон сохранения и превращения энергии. Закон постоянства состава. Классификация неорганических веществ.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5A3602" w:rsidRDefault="005A3602" w:rsidP="005A3602">
      <w:pPr>
        <w:numPr>
          <w:ilvl w:val="0"/>
          <w:numId w:val="3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 «Классификация веществ».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Периодический закон и периодическая система химических элементов Д.И.Менделеева 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свете учения о строении атома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Периодический закон, структура Периодической системы,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Энергетические уровни, подуровни,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-элементы. Значение периодического закона. Валентность и валентные возможности атомов. Изменение свойств оксидов, гидроксидов и водородных соединений химических элементов в зависимости от положения элементов в Периодической системе.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комплект таблиц «Электронные оболочки атомов»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Строение вещества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химической связи: ковалентная (полярная и неполярная), водородная, ионная, металлическая; механизмы их образования, характеристики химической связи, кристаллические решетки.</w:t>
      </w:r>
      <w:proofErr w:type="gramEnd"/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5A3602" w:rsidRDefault="005A3602" w:rsidP="005A3602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«Химическая связь».</w:t>
      </w:r>
    </w:p>
    <w:p w:rsidR="005A3602" w:rsidRPr="006C5630" w:rsidRDefault="005A3602" w:rsidP="006C5630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кристаллических решеток.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Химические реакции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химических реакций. Скорость химических реакций. Факторы, влияющие на скорость реакций. Химическое равновесие. Условия, влияющие на смещение химического равновесия (принцип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Шателье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3602" w:rsidRDefault="005A3602" w:rsidP="005A3602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экз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эндотермические.</w:t>
      </w:r>
    </w:p>
    <w:p w:rsidR="005A3602" w:rsidRDefault="005A3602" w:rsidP="005A3602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Влияние на скорость химической реакции: концентрации реагирующих веществ, поверхности соприкосновения реагирующих веществ, температуры, катализатора.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Неметаллы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Характеристика элементов и простых веществ. Водородные соединения неметаллов, оксиды неметаллов, кислородсодержащие кислоты, окислительные свойства азотной и серной кислот.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3602" w:rsidRDefault="005A3602" w:rsidP="005A3602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неметаллов.</w:t>
      </w:r>
    </w:p>
    <w:p w:rsidR="005A3602" w:rsidRDefault="005A3602" w:rsidP="005A3602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</w:t>
      </w:r>
      <w:r w:rsidR="001F723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 кристаллических решеток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лмаза и графита.</w:t>
      </w:r>
    </w:p>
    <w:p w:rsidR="005A3602" w:rsidRPr="001F7235" w:rsidRDefault="005A3602" w:rsidP="001F7235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аммиака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Растворение их в воде, доказательство кислотно-основных свойств этих веществ.</w:t>
      </w:r>
    </w:p>
    <w:p w:rsidR="005A3602" w:rsidRDefault="005A3602" w:rsidP="005A3602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концентрированной серной кислоты с медью.</w:t>
      </w:r>
    </w:p>
    <w:p w:rsidR="005A3602" w:rsidRDefault="005A3602" w:rsidP="005A3602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концентрированной азотной кислоты с медью.</w:t>
      </w:r>
    </w:p>
    <w:p w:rsidR="005A3602" w:rsidRDefault="005A3602" w:rsidP="005A3602">
      <w:pPr>
        <w:numPr>
          <w:ilvl w:val="0"/>
          <w:numId w:val="6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разбавленной азотной кислоты с медью.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практических расчетных задач. Получение, собирание и распознавание газов.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Металлы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Характеристика элементов и простых веществ. Металлы главных и побочных подгрупп Периодической системы химических элементов Д.И.Менделеева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ксиды и гидроксиды железа, меди. Хрома. Общие способы получения металлов. Электролиз. Сплавы.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5A3602" w:rsidRDefault="005A3602" w:rsidP="005A3602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металлов, их оксидов, некоторых солей.</w:t>
      </w:r>
    </w:p>
    <w:p w:rsidR="005A3602" w:rsidRPr="001F7235" w:rsidRDefault="005A3602" w:rsidP="001F7235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Доказательство амфотерности алюминия.</w:t>
      </w:r>
    </w:p>
    <w:p w:rsidR="005A3602" w:rsidRDefault="005A3602" w:rsidP="005A3602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</w:t>
      </w:r>
      <w:r w:rsidR="001F7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имодействие железа, меди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соляной и серной кислотами.</w:t>
      </w:r>
    </w:p>
    <w:p w:rsidR="005A3602" w:rsidRDefault="005A3602" w:rsidP="005A3602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гидрокс</w:t>
      </w:r>
      <w:r w:rsidR="001F723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идов меди</w:t>
      </w:r>
      <w:proofErr w:type="gramStart"/>
      <w:r w:rsidR="001F7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A3602" w:rsidRPr="001F7235" w:rsidRDefault="005A3602" w:rsidP="001F7235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оксидов и гидроксидов металлов с кислотами.</w:t>
      </w:r>
    </w:p>
    <w:p w:rsidR="005A3602" w:rsidRDefault="005A3602" w:rsidP="005A3602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сплавов и изделий из них.</w:t>
      </w:r>
    </w:p>
    <w:p w:rsidR="005A3602" w:rsidRDefault="005A3602" w:rsidP="005A3602">
      <w:pPr>
        <w:numPr>
          <w:ilvl w:val="0"/>
          <w:numId w:val="7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Электролиз раствора сульфата меди.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экспериментальных задач по неорганической химии.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Химия и жизнь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602" w:rsidRDefault="005A3602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химическая грамотность. Продукты питания. Бытовая химия. Мебель. Лекарственные препараты. Химическое загрязнение окружающей среды и его последствия. Способы защиты окружающей среды и способы очистки и утилизации промышленных отходов.</w:t>
      </w:r>
    </w:p>
    <w:p w:rsidR="001F7235" w:rsidRDefault="001F7235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235" w:rsidRDefault="001F7235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CB" w:rsidRDefault="003729CB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235" w:rsidRDefault="001F7235" w:rsidP="005A3602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602" w:rsidRDefault="005A3602" w:rsidP="006C5630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Календарно- тематический план включает в себя следующие темы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1843"/>
        <w:gridCol w:w="1993"/>
      </w:tblGrid>
      <w:tr w:rsidR="005A3602" w:rsidTr="005A3602">
        <w:trPr>
          <w:trHeight w:val="38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количество часов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Лабораторнн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практические, контрольные работы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понятия и законы химии.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Д.И.Менделеева с точки зрения учения о строении атома.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 по теме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 вещества.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абота №1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Химические реакции.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абота №2, контрольная работа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 по теме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Неметаллы.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Лабораторный практикум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аботы №3-7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химии в жизни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A3602" w:rsidTr="005A36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02" w:rsidRDefault="005A3602">
            <w:pPr>
              <w:tabs>
                <w:tab w:val="left" w:leader="underscore" w:pos="2146"/>
                <w:tab w:val="left" w:leader="underscore" w:pos="3077"/>
              </w:tabs>
              <w:autoSpaceDE w:val="0"/>
              <w:autoSpaceDN w:val="0"/>
              <w:adjustRightInd w:val="0"/>
              <w:spacing w:before="182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A3602" w:rsidRDefault="005A3602" w:rsidP="005A3602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574" w:rsidRDefault="00950574" w:rsidP="005A360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235" w:rsidRDefault="001F7235" w:rsidP="005A360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235" w:rsidRDefault="001F7235" w:rsidP="005A3602">
      <w:p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3602" w:rsidRDefault="005A3602" w:rsidP="005A3602">
      <w:pPr>
        <w:autoSpaceDE w:val="0"/>
        <w:autoSpaceDN w:val="0"/>
        <w:adjustRightInd w:val="0"/>
        <w:spacing w:before="6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Учебно-тематическое планирование по химии. 11 класс. (68 часов)</w:t>
      </w:r>
    </w:p>
    <w:p w:rsidR="005A3602" w:rsidRDefault="005A3602" w:rsidP="005A3602">
      <w:pPr>
        <w:autoSpaceDE w:val="0"/>
        <w:autoSpaceDN w:val="0"/>
        <w:adjustRightInd w:val="0"/>
        <w:spacing w:before="67"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tbl>
      <w:tblPr>
        <w:tblW w:w="14677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44"/>
        <w:gridCol w:w="9072"/>
        <w:gridCol w:w="1417"/>
        <w:gridCol w:w="1830"/>
        <w:gridCol w:w="13"/>
        <w:gridCol w:w="1701"/>
      </w:tblGrid>
      <w:tr w:rsidR="00DE6568" w:rsidTr="006E1F7E">
        <w:trPr>
          <w:trHeight w:val="315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9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часов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</w:t>
            </w:r>
          </w:p>
        </w:tc>
      </w:tr>
      <w:tr w:rsidR="00DE6568" w:rsidTr="00DE6568">
        <w:trPr>
          <w:trHeight w:val="330"/>
        </w:trPr>
        <w:tc>
          <w:tcPr>
            <w:tcW w:w="6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326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6568" w:rsidRDefault="00DE6568">
            <w:pPr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E6568" w:rsidRDefault="00DE6568" w:rsidP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План.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6568" w:rsidRDefault="00DE6568" w:rsidP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Факт.</w:t>
            </w:r>
          </w:p>
        </w:tc>
      </w:tr>
      <w:tr w:rsidR="003729CB" w:rsidTr="00DE6568">
        <w:trPr>
          <w:trHeight w:val="53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 инструктаж по ТБ. Важнейшие понятия и законы химии.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постоянства состава веществ.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 постоянного и переменного состава.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Д.И.Менделеева с точки зрения учения о строении атома.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электронных оболочек атомов химических элементов малых периодов.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атомов химических элементов больших периодов.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Валентность. Валентные возможности и размеры атомов.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Оксиды, гидроксиды и водородные соединения химических элементов. Изменение 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гр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уппах и периодах.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периодического закона и системы химических элементов Д.И.Менделеева.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повторение. Зачет по теме.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307" w:rsidRDefault="00685307" w:rsidP="0068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568" w:rsidRDefault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DE6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729CB" w:rsidRDefault="00E6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03.09.202</w:t>
            </w:r>
            <w:r w:rsidR="00D51D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6853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85307" w:rsidRDefault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729CB" w:rsidRDefault="00E6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729CB" w:rsidRDefault="00E66CF9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  <w:r w:rsidR="006E1F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</w:t>
            </w: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E66CF9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6E1F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</w:t>
            </w: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E66CF9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</w:t>
            </w: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E66CF9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</w:t>
            </w: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E66CF9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</w:t>
            </w: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DE6568" w:rsidP="00F76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568" w:rsidRDefault="00E66CF9" w:rsidP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="006E1F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DE65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729CB" w:rsidTr="003729CB">
        <w:trPr>
          <w:trHeight w:val="5389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49218D" w:rsidP="00492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3729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Строение вещества.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химической связи. Механизмы их образования.</w:t>
            </w:r>
          </w:p>
          <w:p w:rsidR="003729CB" w:rsidRDefault="003729CB" w:rsidP="00AD12D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729CB" w:rsidRDefault="003729CB" w:rsidP="00AD12DE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химической связи.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Пространственное строение веществ. 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кристаллических решеток и свойства веществ.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многообразия веществ.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Дисперсные системы.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«Строение вещества».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растворов с заданной молярной концентрацией.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 w:rsidP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E6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E66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045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49D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45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CB" w:rsidTr="003729CB"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Химические реакции.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классификация химических реакций.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 Катализ.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равновесие. Принцип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Ле-Шателье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серной кислоты контактным способом.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Электролитическая диссоциация.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Сильные и слабые электролиты. Степень и константа диссоциации.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в органической и неорганической химии.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различных типов.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темам «Строение вещества», «Химические реакции».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различных факторов на скорость химической реакции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темам «Строение вещества», «Химические реакции».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B83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01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B83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  <w:r w:rsidR="00301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B83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01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B83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01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301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166" w:rsidRDefault="00B83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01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685307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 </w:t>
            </w:r>
          </w:p>
          <w:p w:rsidR="003729CB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FC23E2" w:rsidRDefault="00FC2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3E2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CB" w:rsidTr="003729CB"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Металлы.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металлов.</w:t>
            </w:r>
          </w:p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главных подгрупп периодической системы.</w:t>
            </w:r>
          </w:p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побочных подгрупп периодической системы (медь, цинк).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Металлы побочных подгрупп периодической системы (железо, хром).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оксидов, гидроксидов хрома, железа и меди.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Коррозия металлов и ее предупреждение.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способы получения металлов. Сплавы.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Электролиз. Практическое значение электролиза.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Систематизация знаний по теме «Металлы». Решение задач различных типов.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по теме «Металлы»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3D0" w:rsidRDefault="00731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E1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10E39" w:rsidRDefault="0041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0E39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  <w:r w:rsidR="00410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CB" w:rsidTr="003729CB"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3729CB" w:rsidRDefault="003729CB" w:rsidP="00AD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Неметаллы.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элементы – неметаллы. Строение и свойства простых веществ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неметаллов.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Свойства, применение, сравнение окислительных и восстановительных свойств неметаллов.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Водородные соединения неметаллов.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неметаллов. Их классификация, химические свойства и применение.</w:t>
            </w:r>
          </w:p>
          <w:p w:rsidR="00685307" w:rsidRDefault="00685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Кислородсодержащие кислоты.</w:t>
            </w:r>
          </w:p>
          <w:p w:rsidR="00786A7F" w:rsidRDefault="00786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Окислительные свойства азотной и серной кислот.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составлении электронного баланса и расстановке коэффициентов в ОВР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качественных и расчетных задач.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</w:t>
            </w:r>
            <w:r w:rsidR="0068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темам «Металлы» и «Неметаллы</w:t>
            </w:r>
          </w:p>
          <w:p w:rsidR="00685307" w:rsidRDefault="00685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темам «Металлы» и «Неметаллы».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786A7F" w:rsidP="00786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02.02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6E1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786A7F" w:rsidRDefault="00786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6A7F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86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CB" w:rsidTr="00B23F48">
        <w:trPr>
          <w:trHeight w:val="3345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3729CB" w:rsidRDefault="003729CB" w:rsidP="00685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Лабораторный практикум.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неорганической химии.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органической химии.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веществ и вычисление массовой доли выхода по сравнению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расчетных задач.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Получение, собирание и распознавание газов.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 w:rsidP="006F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F6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6F6187" w:rsidRDefault="006F6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F6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6F6187" w:rsidRDefault="006F6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F6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6F6187" w:rsidRDefault="006F6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6F6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F6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6F6187" w:rsidRDefault="006F6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6187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F6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9CB" w:rsidTr="003729CB">
        <w:trPr>
          <w:trHeight w:val="2255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 w:rsidP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Роль химии в жизни общества.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химической науки для понимания научной картины мира.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производства основной, химической, нефтехимической и металлургической промышленности.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основы и общие технологические принципы химических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аправленя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 т.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химических профессий.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быту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тем пройденного курса химии. Неорганические вещества.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тем пройденного курса химии. Органические вещества.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неорганических и органических веществ.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итоговой контрольной работе.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контрольной работы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урок.</w:t>
            </w:r>
          </w:p>
          <w:p w:rsidR="003729CB" w:rsidRDefault="00372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в повседневной жизни.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F48" w:rsidRDefault="00B23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2E3" w:rsidRDefault="00F07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99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3" w:rsidRDefault="00B8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51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96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bookmarkStart w:id="0" w:name="_GoBack"/>
            <w:bookmarkEnd w:id="0"/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9CB" w:rsidRDefault="003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3602" w:rsidRDefault="005A3602" w:rsidP="005A3602">
      <w:pPr>
        <w:rPr>
          <w:rFonts w:ascii="Calibri" w:eastAsia="Calibri" w:hAnsi="Calibri" w:cs="Times New Roman"/>
        </w:rPr>
      </w:pPr>
    </w:p>
    <w:p w:rsidR="005A3602" w:rsidRDefault="005A3602" w:rsidP="005A3602"/>
    <w:p w:rsidR="00E13CA5" w:rsidRDefault="00E13CA5"/>
    <w:sectPr w:rsidR="00E13CA5" w:rsidSect="001F7235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6DED"/>
    <w:multiLevelType w:val="hybridMultilevel"/>
    <w:tmpl w:val="4846F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C4A72"/>
    <w:multiLevelType w:val="hybridMultilevel"/>
    <w:tmpl w:val="E72E9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8A41F6"/>
    <w:multiLevelType w:val="singleLevel"/>
    <w:tmpl w:val="DEA60274"/>
    <w:lvl w:ilvl="0">
      <w:start w:val="1"/>
      <w:numFmt w:val="none"/>
      <w:pStyle w:val="4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304A3314"/>
    <w:multiLevelType w:val="hybridMultilevel"/>
    <w:tmpl w:val="0E342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60CA9"/>
    <w:multiLevelType w:val="hybridMultilevel"/>
    <w:tmpl w:val="B6CE8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BB1BC2"/>
    <w:multiLevelType w:val="hybridMultilevel"/>
    <w:tmpl w:val="B54E0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35C1C"/>
    <w:multiLevelType w:val="hybridMultilevel"/>
    <w:tmpl w:val="9892A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F72"/>
    <w:rsid w:val="000330F0"/>
    <w:rsid w:val="0004549D"/>
    <w:rsid w:val="00063595"/>
    <w:rsid w:val="00095F72"/>
    <w:rsid w:val="000B28B9"/>
    <w:rsid w:val="0018094E"/>
    <w:rsid w:val="001A573E"/>
    <w:rsid w:val="001F7235"/>
    <w:rsid w:val="00262571"/>
    <w:rsid w:val="002C1C2C"/>
    <w:rsid w:val="00301166"/>
    <w:rsid w:val="003729CB"/>
    <w:rsid w:val="00410E39"/>
    <w:rsid w:val="0049218D"/>
    <w:rsid w:val="004961C2"/>
    <w:rsid w:val="004A118A"/>
    <w:rsid w:val="00547A95"/>
    <w:rsid w:val="005945D3"/>
    <w:rsid w:val="005A3602"/>
    <w:rsid w:val="005A7D94"/>
    <w:rsid w:val="00626CDD"/>
    <w:rsid w:val="00685307"/>
    <w:rsid w:val="006C5630"/>
    <w:rsid w:val="006E1F7E"/>
    <w:rsid w:val="006F6187"/>
    <w:rsid w:val="007313D0"/>
    <w:rsid w:val="00786A7F"/>
    <w:rsid w:val="00811A18"/>
    <w:rsid w:val="00862B31"/>
    <w:rsid w:val="008D4EDC"/>
    <w:rsid w:val="00917D6E"/>
    <w:rsid w:val="00950574"/>
    <w:rsid w:val="00996563"/>
    <w:rsid w:val="00AD12DE"/>
    <w:rsid w:val="00B23F48"/>
    <w:rsid w:val="00B83173"/>
    <w:rsid w:val="00D20B95"/>
    <w:rsid w:val="00D51D51"/>
    <w:rsid w:val="00D9220F"/>
    <w:rsid w:val="00DA1945"/>
    <w:rsid w:val="00DE6568"/>
    <w:rsid w:val="00E13CA5"/>
    <w:rsid w:val="00E66CF9"/>
    <w:rsid w:val="00F072E3"/>
    <w:rsid w:val="00F768D4"/>
    <w:rsid w:val="00FC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602"/>
  </w:style>
  <w:style w:type="paragraph" w:styleId="4">
    <w:name w:val="heading 4"/>
    <w:basedOn w:val="a"/>
    <w:next w:val="a"/>
    <w:link w:val="40"/>
    <w:semiHidden/>
    <w:unhideWhenUsed/>
    <w:qFormat/>
    <w:rsid w:val="005A3602"/>
    <w:pPr>
      <w:keepNext/>
      <w:widowControl w:val="0"/>
      <w:numPr>
        <w:numId w:val="1"/>
      </w:numPr>
      <w:suppressAutoHyphens/>
      <w:spacing w:before="240" w:after="60" w:line="240" w:lineRule="auto"/>
      <w:outlineLvl w:val="3"/>
    </w:pPr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3602"/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paragraph" w:customStyle="1" w:styleId="Style13">
    <w:name w:val="Style13"/>
    <w:basedOn w:val="a"/>
    <w:rsid w:val="005A3602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A36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5A360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A360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5A360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rsid w:val="005A3602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rsid w:val="005A360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0">
    <w:name w:val="Font Style40"/>
    <w:rsid w:val="005A3602"/>
    <w:rPr>
      <w:rFonts w:ascii="Times New Roman" w:hAnsi="Times New Roman" w:cs="Times New Roman" w:hint="default"/>
      <w:sz w:val="26"/>
      <w:szCs w:val="26"/>
    </w:rPr>
  </w:style>
  <w:style w:type="table" w:styleId="a3">
    <w:name w:val="Table Grid"/>
    <w:basedOn w:val="a1"/>
    <w:uiPriority w:val="59"/>
    <w:rsid w:val="005A36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602"/>
  </w:style>
  <w:style w:type="paragraph" w:styleId="4">
    <w:name w:val="heading 4"/>
    <w:basedOn w:val="a"/>
    <w:next w:val="a"/>
    <w:link w:val="40"/>
    <w:semiHidden/>
    <w:unhideWhenUsed/>
    <w:qFormat/>
    <w:rsid w:val="005A3602"/>
    <w:pPr>
      <w:keepNext/>
      <w:widowControl w:val="0"/>
      <w:numPr>
        <w:numId w:val="1"/>
      </w:numPr>
      <w:suppressAutoHyphens/>
      <w:spacing w:before="240" w:after="60" w:line="240" w:lineRule="auto"/>
      <w:outlineLvl w:val="3"/>
    </w:pPr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3602"/>
    <w:rPr>
      <w:rFonts w:ascii="Times New Roman" w:eastAsia="HG Mincho Light J" w:hAnsi="Times New Roman" w:cs="Times New Roman"/>
      <w:b/>
      <w:color w:val="000000"/>
      <w:sz w:val="28"/>
      <w:szCs w:val="20"/>
      <w:lang w:val="en-US" w:eastAsia="ru-RU"/>
    </w:rPr>
  </w:style>
  <w:style w:type="paragraph" w:customStyle="1" w:styleId="Style13">
    <w:name w:val="Style13"/>
    <w:basedOn w:val="a"/>
    <w:rsid w:val="005A3602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A36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5A360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A360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A36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5A360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rsid w:val="005A3602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rsid w:val="005A360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0">
    <w:name w:val="Font Style40"/>
    <w:rsid w:val="005A3602"/>
    <w:rPr>
      <w:rFonts w:ascii="Times New Roman" w:hAnsi="Times New Roman" w:cs="Times New Roman" w:hint="default"/>
      <w:sz w:val="26"/>
      <w:szCs w:val="26"/>
    </w:rPr>
  </w:style>
  <w:style w:type="table" w:styleId="a3">
    <w:name w:val="Table Grid"/>
    <w:basedOn w:val="a1"/>
    <w:uiPriority w:val="59"/>
    <w:rsid w:val="005A36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38A01-1326-4EEE-9064-771FFA319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11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36</cp:revision>
  <cp:lastPrinted>2018-10-03T19:01:00Z</cp:lastPrinted>
  <dcterms:created xsi:type="dcterms:W3CDTF">2015-09-08T10:16:00Z</dcterms:created>
  <dcterms:modified xsi:type="dcterms:W3CDTF">2020-10-29T08:50:00Z</dcterms:modified>
</cp:coreProperties>
</file>